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CA" w:rsidRPr="00947773" w:rsidRDefault="00947773" w:rsidP="00947773">
      <w:pPr>
        <w:jc w:val="center"/>
        <w:rPr>
          <w:b/>
          <w:sz w:val="32"/>
          <w:szCs w:val="32"/>
        </w:rPr>
      </w:pPr>
      <w:r w:rsidRPr="00947773">
        <w:rPr>
          <w:b/>
          <w:sz w:val="32"/>
          <w:szCs w:val="32"/>
        </w:rPr>
        <w:t>Town and Gown Meeting</w:t>
      </w:r>
    </w:p>
    <w:p w:rsidR="00947773" w:rsidRPr="00947773" w:rsidRDefault="00947773" w:rsidP="00947773">
      <w:pPr>
        <w:jc w:val="center"/>
        <w:rPr>
          <w:b/>
          <w:sz w:val="24"/>
          <w:szCs w:val="24"/>
        </w:rPr>
      </w:pPr>
      <w:r w:rsidRPr="00947773">
        <w:rPr>
          <w:b/>
          <w:sz w:val="24"/>
          <w:szCs w:val="24"/>
        </w:rPr>
        <w:t>Wednesday, April 24, 2019</w:t>
      </w:r>
    </w:p>
    <w:p w:rsidR="00947773" w:rsidRPr="00947773" w:rsidRDefault="00947773" w:rsidP="00947773">
      <w:pPr>
        <w:jc w:val="center"/>
        <w:rPr>
          <w:b/>
          <w:sz w:val="24"/>
          <w:szCs w:val="24"/>
        </w:rPr>
      </w:pPr>
      <w:r w:rsidRPr="00947773">
        <w:rPr>
          <w:b/>
          <w:sz w:val="24"/>
          <w:szCs w:val="24"/>
        </w:rPr>
        <w:t>8:30 a.m. – 10:00 a.m.</w:t>
      </w:r>
    </w:p>
    <w:p w:rsidR="00947773" w:rsidRPr="00947773" w:rsidRDefault="00947773" w:rsidP="00947773">
      <w:pPr>
        <w:jc w:val="center"/>
        <w:rPr>
          <w:b/>
          <w:sz w:val="24"/>
          <w:szCs w:val="24"/>
        </w:rPr>
      </w:pPr>
      <w:r w:rsidRPr="00947773">
        <w:rPr>
          <w:b/>
          <w:sz w:val="24"/>
          <w:szCs w:val="24"/>
        </w:rPr>
        <w:t>Hosted by:  City of Greenville</w:t>
      </w:r>
    </w:p>
    <w:p w:rsidR="00947773" w:rsidRPr="00947773" w:rsidRDefault="00947773" w:rsidP="00947773">
      <w:pPr>
        <w:jc w:val="center"/>
        <w:rPr>
          <w:b/>
          <w:sz w:val="24"/>
          <w:szCs w:val="24"/>
        </w:rPr>
      </w:pPr>
      <w:r w:rsidRPr="00947773">
        <w:rPr>
          <w:b/>
          <w:sz w:val="24"/>
          <w:szCs w:val="24"/>
        </w:rPr>
        <w:t>State Theatre</w:t>
      </w:r>
    </w:p>
    <w:p w:rsidR="00947773" w:rsidRPr="00947773" w:rsidRDefault="00907DBE" w:rsidP="00947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110 West 5</w:t>
      </w:r>
      <w:r w:rsidRPr="00907DB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Street</w:t>
      </w:r>
    </w:p>
    <w:p w:rsidR="00947773" w:rsidRDefault="00947773"/>
    <w:p w:rsidR="00947773" w:rsidRDefault="00947773"/>
    <w:p w:rsidR="00947773" w:rsidRDefault="00947773"/>
    <w:p w:rsidR="00907DBE" w:rsidRDefault="00907DBE"/>
    <w:p w:rsidR="00947773" w:rsidRDefault="00947773" w:rsidP="00907DBE">
      <w:pPr>
        <w:tabs>
          <w:tab w:val="left" w:pos="6480"/>
        </w:tabs>
      </w:pPr>
      <w:r>
        <w:rPr>
          <w:u w:val="single"/>
        </w:rPr>
        <w:t>Welcome</w:t>
      </w:r>
      <w:r>
        <w:tab/>
        <w:t>Don Mills, Facilitator</w:t>
      </w:r>
    </w:p>
    <w:p w:rsidR="00947773" w:rsidRDefault="00947773" w:rsidP="00907DBE">
      <w:pPr>
        <w:tabs>
          <w:tab w:val="left" w:pos="6480"/>
        </w:tabs>
      </w:pPr>
    </w:p>
    <w:p w:rsidR="00947773" w:rsidRDefault="00947773" w:rsidP="00907DBE">
      <w:pPr>
        <w:tabs>
          <w:tab w:val="left" w:pos="6480"/>
        </w:tabs>
      </w:pPr>
    </w:p>
    <w:p w:rsidR="00947773" w:rsidRDefault="00947773" w:rsidP="00907DBE">
      <w:pPr>
        <w:tabs>
          <w:tab w:val="left" w:pos="6480"/>
        </w:tabs>
      </w:pPr>
      <w:r w:rsidRPr="00907DBE">
        <w:rPr>
          <w:u w:val="single"/>
        </w:rPr>
        <w:t>Telling Our Community’s Story</w:t>
      </w:r>
      <w:r>
        <w:tab/>
        <w:t>Ann Wall</w:t>
      </w:r>
    </w:p>
    <w:p w:rsidR="00947773" w:rsidRDefault="00947773" w:rsidP="00907DBE">
      <w:pPr>
        <w:tabs>
          <w:tab w:val="left" w:pos="6480"/>
        </w:tabs>
      </w:pPr>
      <w:r>
        <w:tab/>
        <w:t>City Manager</w:t>
      </w:r>
    </w:p>
    <w:p w:rsidR="00947773" w:rsidRDefault="00947773" w:rsidP="00907DBE">
      <w:pPr>
        <w:tabs>
          <w:tab w:val="left" w:pos="6480"/>
        </w:tabs>
      </w:pPr>
    </w:p>
    <w:p w:rsidR="00947773" w:rsidRDefault="00947773" w:rsidP="00907DBE">
      <w:pPr>
        <w:tabs>
          <w:tab w:val="left" w:pos="6480"/>
        </w:tabs>
      </w:pPr>
    </w:p>
    <w:p w:rsidR="00947773" w:rsidRDefault="00947773" w:rsidP="00907DBE">
      <w:pPr>
        <w:tabs>
          <w:tab w:val="left" w:pos="6480"/>
        </w:tabs>
      </w:pPr>
      <w:r>
        <w:rPr>
          <w:u w:val="single"/>
        </w:rPr>
        <w:t>Community Reports (5 minutes each)</w:t>
      </w:r>
    </w:p>
    <w:p w:rsidR="00947773" w:rsidRDefault="00947773" w:rsidP="00907DBE">
      <w:pPr>
        <w:tabs>
          <w:tab w:val="left" w:pos="6480"/>
        </w:tabs>
      </w:pPr>
    </w:p>
    <w:p w:rsidR="00947773" w:rsidRDefault="00947773" w:rsidP="00907DBE">
      <w:pPr>
        <w:pStyle w:val="ListParagraph"/>
        <w:numPr>
          <w:ilvl w:val="0"/>
          <w:numId w:val="2"/>
        </w:numPr>
        <w:tabs>
          <w:tab w:val="left" w:pos="6480"/>
        </w:tabs>
      </w:pPr>
      <w:r>
        <w:t>Chamber of Commerce</w:t>
      </w:r>
      <w:r>
        <w:tab/>
        <w:t>Kate Teel</w:t>
      </w:r>
    </w:p>
    <w:p w:rsidR="00947773" w:rsidRDefault="00907DBE" w:rsidP="00907DBE">
      <w:pPr>
        <w:pStyle w:val="ListParagraph"/>
        <w:tabs>
          <w:tab w:val="left" w:pos="6480"/>
        </w:tabs>
        <w:ind w:left="0"/>
      </w:pPr>
      <w:r>
        <w:tab/>
      </w:r>
      <w:r w:rsidR="00947773">
        <w:t>President</w:t>
      </w:r>
    </w:p>
    <w:p w:rsidR="00947773" w:rsidRDefault="00947773" w:rsidP="00907DBE">
      <w:pPr>
        <w:tabs>
          <w:tab w:val="left" w:pos="6480"/>
        </w:tabs>
      </w:pPr>
    </w:p>
    <w:p w:rsidR="00947773" w:rsidRDefault="00947773" w:rsidP="00907DBE">
      <w:pPr>
        <w:pStyle w:val="ListParagraph"/>
        <w:numPr>
          <w:ilvl w:val="0"/>
          <w:numId w:val="2"/>
        </w:numPr>
        <w:tabs>
          <w:tab w:val="left" w:pos="6480"/>
        </w:tabs>
      </w:pPr>
      <w:r>
        <w:t>Pitt County</w:t>
      </w:r>
      <w:r>
        <w:tab/>
        <w:t>Scott Elliott</w:t>
      </w:r>
    </w:p>
    <w:p w:rsidR="00947773" w:rsidRDefault="00907DBE" w:rsidP="00907DBE">
      <w:pPr>
        <w:tabs>
          <w:tab w:val="left" w:pos="6480"/>
        </w:tabs>
      </w:pPr>
      <w:r>
        <w:tab/>
      </w:r>
      <w:r w:rsidR="00947773">
        <w:t>County Manager</w:t>
      </w:r>
    </w:p>
    <w:p w:rsidR="00947773" w:rsidRDefault="00947773" w:rsidP="00907DBE">
      <w:pPr>
        <w:tabs>
          <w:tab w:val="left" w:pos="6480"/>
        </w:tabs>
      </w:pPr>
    </w:p>
    <w:p w:rsidR="00907DBE" w:rsidRDefault="00947773" w:rsidP="00907DBE">
      <w:pPr>
        <w:pStyle w:val="ListParagraph"/>
        <w:numPr>
          <w:ilvl w:val="0"/>
          <w:numId w:val="2"/>
        </w:numPr>
        <w:tabs>
          <w:tab w:val="left" w:pos="6480"/>
        </w:tabs>
      </w:pPr>
      <w:r>
        <w:t>East Carolina University</w:t>
      </w:r>
      <w:r>
        <w:tab/>
      </w:r>
      <w:r w:rsidR="00907DBE">
        <w:t xml:space="preserve">Dr. Cecil </w:t>
      </w:r>
      <w:proofErr w:type="spellStart"/>
      <w:r w:rsidR="00907DBE">
        <w:t>Staton</w:t>
      </w:r>
      <w:proofErr w:type="spellEnd"/>
    </w:p>
    <w:p w:rsidR="00907DBE" w:rsidRDefault="00907DBE" w:rsidP="00907DBE">
      <w:pPr>
        <w:tabs>
          <w:tab w:val="left" w:pos="6480"/>
        </w:tabs>
        <w:ind w:left="360"/>
      </w:pPr>
      <w:r>
        <w:tab/>
        <w:t>Chancellor</w:t>
      </w:r>
    </w:p>
    <w:p w:rsidR="00907DBE" w:rsidRDefault="00907DBE" w:rsidP="00907DBE">
      <w:pPr>
        <w:tabs>
          <w:tab w:val="left" w:pos="6480"/>
        </w:tabs>
        <w:ind w:left="360"/>
      </w:pPr>
    </w:p>
    <w:p w:rsidR="00947773" w:rsidRDefault="00907DBE" w:rsidP="00907DBE">
      <w:pPr>
        <w:pStyle w:val="ListParagraph"/>
        <w:numPr>
          <w:ilvl w:val="0"/>
          <w:numId w:val="2"/>
        </w:numPr>
        <w:tabs>
          <w:tab w:val="left" w:pos="6480"/>
        </w:tabs>
      </w:pPr>
      <w:r>
        <w:t>City of Greenville</w:t>
      </w:r>
      <w:r>
        <w:tab/>
      </w:r>
      <w:r w:rsidR="00947773">
        <w:t>Ann Wall</w:t>
      </w:r>
    </w:p>
    <w:p w:rsidR="00947773" w:rsidRDefault="00907DBE" w:rsidP="00907DBE">
      <w:pPr>
        <w:tabs>
          <w:tab w:val="left" w:pos="6480"/>
        </w:tabs>
      </w:pPr>
      <w:r>
        <w:tab/>
      </w:r>
      <w:r w:rsidR="00947773">
        <w:t>City Manager</w:t>
      </w:r>
    </w:p>
    <w:p w:rsidR="00947773" w:rsidRDefault="00947773" w:rsidP="00947773"/>
    <w:p w:rsidR="00947773" w:rsidRDefault="00947773" w:rsidP="00947773"/>
    <w:p w:rsidR="00947773" w:rsidRDefault="00947773" w:rsidP="00947773">
      <w:r>
        <w:rPr>
          <w:u w:val="single"/>
        </w:rPr>
        <w:t>Announcements and Discussion (10 minutes)</w:t>
      </w:r>
    </w:p>
    <w:p w:rsidR="00947773" w:rsidRDefault="00947773" w:rsidP="00947773"/>
    <w:p w:rsidR="00947773" w:rsidRDefault="00947773" w:rsidP="00947773"/>
    <w:p w:rsidR="00947773" w:rsidRDefault="00947773" w:rsidP="00947773"/>
    <w:p w:rsidR="00907DBE" w:rsidRDefault="00907DBE" w:rsidP="00947773"/>
    <w:p w:rsidR="00907DBE" w:rsidRDefault="00907DBE" w:rsidP="00947773"/>
    <w:p w:rsidR="00907DBE" w:rsidRDefault="00907DBE" w:rsidP="00947773">
      <w:bookmarkStart w:id="0" w:name="_GoBack"/>
      <w:bookmarkEnd w:id="0"/>
    </w:p>
    <w:p w:rsidR="00947773" w:rsidRDefault="00947773" w:rsidP="00947773">
      <w:r>
        <w:rPr>
          <w:u w:val="single"/>
        </w:rPr>
        <w:t>2019 Town and Gown Meeting Dates and Hosts</w:t>
      </w:r>
    </w:p>
    <w:p w:rsidR="00947773" w:rsidRDefault="00947773" w:rsidP="00947773">
      <w:r>
        <w:t>January 23 (Chamber)</w:t>
      </w:r>
    </w:p>
    <w:p w:rsidR="00947773" w:rsidRDefault="00947773" w:rsidP="00947773">
      <w:r>
        <w:t>April 24 (City)</w:t>
      </w:r>
    </w:p>
    <w:p w:rsidR="00947773" w:rsidRDefault="00947773" w:rsidP="00947773">
      <w:r>
        <w:t>July 24 (County)</w:t>
      </w:r>
    </w:p>
    <w:p w:rsidR="00947773" w:rsidRPr="00947773" w:rsidRDefault="00947773" w:rsidP="00947773">
      <w:r>
        <w:t>October 23 (ECU)</w:t>
      </w:r>
    </w:p>
    <w:sectPr w:rsidR="00947773" w:rsidRPr="00947773" w:rsidSect="0094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955"/>
    <w:multiLevelType w:val="hybridMultilevel"/>
    <w:tmpl w:val="9192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412C"/>
    <w:multiLevelType w:val="hybridMultilevel"/>
    <w:tmpl w:val="E83A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73"/>
    <w:rsid w:val="00061199"/>
    <w:rsid w:val="00907DBE"/>
    <w:rsid w:val="00947773"/>
    <w:rsid w:val="00A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3208"/>
  <w15:chartTrackingRefBased/>
  <w15:docId w15:val="{4D9B8914-90E1-4372-BA13-948F17F7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Greenville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Raynor</dc:creator>
  <cp:keywords/>
  <dc:description/>
  <cp:lastModifiedBy>Donna Raynor</cp:lastModifiedBy>
  <cp:revision>1</cp:revision>
  <dcterms:created xsi:type="dcterms:W3CDTF">2019-04-22T19:05:00Z</dcterms:created>
  <dcterms:modified xsi:type="dcterms:W3CDTF">2019-04-22T20:08:00Z</dcterms:modified>
</cp:coreProperties>
</file>